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3A0F" w:rsidRPr="009F3A0F" w:rsidRDefault="009F3A0F" w:rsidP="009F3A0F">
      <w:pPr>
        <w:spacing w:before="120" w:after="0" w:line="240" w:lineRule="auto"/>
        <w:ind w:left="0" w:right="0" w:firstLine="0"/>
        <w:jc w:val="right"/>
        <w:rPr>
          <w:color w:val="auto"/>
          <w:szCs w:val="24"/>
          <w:lang w:bidi="he-IL"/>
        </w:rPr>
      </w:pPr>
      <w:r w:rsidRPr="009F3A0F">
        <w:rPr>
          <w:rFonts w:cs="Rod"/>
          <w:b/>
          <w:color w:val="auto"/>
          <w:sz w:val="64"/>
          <w:szCs w:val="64"/>
          <w:lang w:bidi="he-IL"/>
        </w:rPr>
        <w:t xml:space="preserve"> </w:t>
      </w:r>
      <w:r w:rsidRPr="009F3A0F">
        <w:rPr>
          <w:rFonts w:cs="Rod"/>
          <w:b/>
          <w:noProof/>
          <w:color w:val="auto"/>
          <w:sz w:val="64"/>
          <w:szCs w:val="64"/>
        </w:rPr>
        <w:drawing>
          <wp:inline distT="0" distB="0" distL="0" distR="0">
            <wp:extent cx="5937885" cy="1621790"/>
            <wp:effectExtent l="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1621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F3A0F">
        <w:rPr>
          <w:rFonts w:ascii="Arial" w:hAnsi="Arial" w:cs="Rod"/>
          <w:color w:val="auto"/>
          <w:szCs w:val="24"/>
          <w:lang w:bidi="he-IL"/>
        </w:rPr>
        <w:t xml:space="preserve"> </w:t>
      </w:r>
      <w:r w:rsidRPr="009F3A0F">
        <w:rPr>
          <w:color w:val="auto"/>
          <w:szCs w:val="24"/>
          <w:lang w:bidi="he-IL"/>
        </w:rPr>
        <w:t>Принято Ученым  советом  АНО ВО «ВгГИ»</w:t>
      </w:r>
    </w:p>
    <w:p w:rsidR="009F3A0F" w:rsidRPr="009F3A0F" w:rsidRDefault="009F3A0F" w:rsidP="009F3A0F">
      <w:pPr>
        <w:spacing w:after="0" w:line="240" w:lineRule="auto"/>
        <w:ind w:left="0" w:right="0" w:firstLine="0"/>
        <w:jc w:val="right"/>
        <w:rPr>
          <w:color w:val="auto"/>
          <w:szCs w:val="24"/>
          <w:lang w:bidi="he-IL"/>
        </w:rPr>
      </w:pPr>
      <w:r w:rsidRPr="009F3A0F">
        <w:rPr>
          <w:color w:val="auto"/>
          <w:szCs w:val="24"/>
          <w:lang w:bidi="he-IL"/>
        </w:rPr>
        <w:t>Протокол № 13 от «05» июля 2019 г.</w:t>
      </w:r>
    </w:p>
    <w:p w:rsidR="00D12E50" w:rsidRDefault="009F3A0F" w:rsidP="009F3A0F">
      <w:pPr>
        <w:spacing w:after="1291" w:line="240" w:lineRule="auto"/>
        <w:ind w:left="3890" w:right="39" w:firstLine="0"/>
        <w:jc w:val="right"/>
      </w:pPr>
      <w:r w:rsidRPr="009F3A0F">
        <w:rPr>
          <w:noProof/>
          <w:color w:val="auto"/>
          <w:szCs w:val="24"/>
        </w:rPr>
        <w:drawing>
          <wp:inline distT="0" distB="0" distL="0" distR="0">
            <wp:extent cx="3362960" cy="171704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960" cy="171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2E50" w:rsidRDefault="00E258E2">
      <w:pPr>
        <w:spacing w:after="99" w:line="240" w:lineRule="auto"/>
        <w:ind w:left="0" w:right="0" w:firstLine="0"/>
        <w:jc w:val="center"/>
      </w:pPr>
      <w:r>
        <w:rPr>
          <w:b/>
          <w:sz w:val="52"/>
        </w:rPr>
        <w:t xml:space="preserve">ПОЛОЖЕНИЕ </w:t>
      </w:r>
    </w:p>
    <w:p w:rsidR="00D12E50" w:rsidRDefault="00E258E2">
      <w:pPr>
        <w:spacing w:after="101" w:line="234" w:lineRule="auto"/>
        <w:ind w:left="734" w:right="0" w:hanging="612"/>
        <w:jc w:val="left"/>
      </w:pPr>
      <w:r>
        <w:rPr>
          <w:b/>
          <w:sz w:val="44"/>
        </w:rPr>
        <w:t xml:space="preserve">о порядке перезачета, переаттестации учебных дисциплин, практик, научных работ при обучении по дополнительным </w:t>
      </w:r>
    </w:p>
    <w:p w:rsidR="00D12E50" w:rsidRDefault="00E258E2">
      <w:pPr>
        <w:spacing w:after="80" w:line="240" w:lineRule="auto"/>
        <w:ind w:left="0" w:right="0" w:firstLine="0"/>
        <w:jc w:val="center"/>
      </w:pPr>
      <w:r>
        <w:rPr>
          <w:b/>
          <w:sz w:val="44"/>
        </w:rPr>
        <w:t xml:space="preserve">профессиональным программам </w:t>
      </w:r>
    </w:p>
    <w:p w:rsidR="00D12E50" w:rsidRDefault="00E258E2">
      <w:pPr>
        <w:spacing w:after="347" w:line="240" w:lineRule="auto"/>
        <w:ind w:left="0" w:right="0" w:firstLine="0"/>
        <w:jc w:val="center"/>
      </w:pPr>
      <w:r>
        <w:rPr>
          <w:rFonts w:ascii="Calibri" w:eastAsia="Calibri" w:hAnsi="Calibri" w:cs="Calibri"/>
          <w:b/>
          <w:sz w:val="44"/>
        </w:rPr>
        <w:t xml:space="preserve"> </w:t>
      </w:r>
    </w:p>
    <w:p w:rsidR="00D12E50" w:rsidRDefault="00E258E2">
      <w:pPr>
        <w:spacing w:after="345" w:line="240" w:lineRule="auto"/>
        <w:ind w:left="0" w:right="0" w:firstLine="0"/>
        <w:jc w:val="center"/>
      </w:pPr>
      <w:r>
        <w:rPr>
          <w:rFonts w:ascii="Calibri" w:eastAsia="Calibri" w:hAnsi="Calibri" w:cs="Calibri"/>
          <w:b/>
          <w:sz w:val="44"/>
        </w:rPr>
        <w:t xml:space="preserve"> </w:t>
      </w:r>
    </w:p>
    <w:p w:rsidR="00D12E50" w:rsidRDefault="00E258E2">
      <w:pPr>
        <w:spacing w:after="347" w:line="240" w:lineRule="auto"/>
        <w:ind w:left="0" w:right="0" w:firstLine="0"/>
        <w:jc w:val="center"/>
      </w:pPr>
      <w:r>
        <w:rPr>
          <w:rFonts w:ascii="Calibri" w:eastAsia="Calibri" w:hAnsi="Calibri" w:cs="Calibri"/>
          <w:b/>
          <w:sz w:val="44"/>
        </w:rPr>
        <w:t xml:space="preserve"> </w:t>
      </w:r>
    </w:p>
    <w:p w:rsidR="00D12E50" w:rsidRDefault="00E258E2">
      <w:pPr>
        <w:spacing w:after="347" w:line="240" w:lineRule="auto"/>
        <w:ind w:left="0" w:right="0" w:firstLine="0"/>
        <w:jc w:val="center"/>
      </w:pPr>
      <w:r>
        <w:rPr>
          <w:rFonts w:ascii="Calibri" w:eastAsia="Calibri" w:hAnsi="Calibri" w:cs="Calibri"/>
          <w:b/>
          <w:sz w:val="44"/>
        </w:rPr>
        <w:t xml:space="preserve"> </w:t>
      </w:r>
    </w:p>
    <w:p w:rsidR="00D12E50" w:rsidRDefault="00E258E2">
      <w:pPr>
        <w:spacing w:after="258" w:line="240" w:lineRule="auto"/>
        <w:ind w:left="0" w:right="0" w:firstLine="0"/>
        <w:jc w:val="center"/>
      </w:pPr>
      <w:r>
        <w:rPr>
          <w:rFonts w:ascii="Calibri" w:eastAsia="Calibri" w:hAnsi="Calibri" w:cs="Calibri"/>
          <w:b/>
          <w:sz w:val="44"/>
        </w:rPr>
        <w:t xml:space="preserve"> </w:t>
      </w:r>
    </w:p>
    <w:p w:rsidR="00D12E50" w:rsidRDefault="00E258E2">
      <w:pPr>
        <w:spacing w:after="123" w:line="240" w:lineRule="auto"/>
        <w:ind w:left="0" w:right="0" w:firstLine="0"/>
        <w:jc w:val="center"/>
      </w:pPr>
      <w:r>
        <w:rPr>
          <w:rFonts w:ascii="Arial" w:eastAsia="Arial" w:hAnsi="Arial" w:cs="Arial"/>
          <w:b/>
          <w:sz w:val="22"/>
        </w:rPr>
        <w:t xml:space="preserve"> </w:t>
      </w:r>
    </w:p>
    <w:p w:rsidR="00D12E50" w:rsidRDefault="00E258E2">
      <w:pPr>
        <w:spacing w:after="174" w:line="240" w:lineRule="auto"/>
        <w:ind w:left="0" w:right="0" w:firstLine="0"/>
        <w:jc w:val="center"/>
      </w:pPr>
      <w:r>
        <w:rPr>
          <w:rFonts w:ascii="Arial" w:eastAsia="Arial" w:hAnsi="Arial" w:cs="Arial"/>
          <w:b/>
          <w:sz w:val="22"/>
        </w:rPr>
        <w:t xml:space="preserve"> </w:t>
      </w:r>
    </w:p>
    <w:p w:rsidR="009F3A0F" w:rsidRDefault="00E258E2">
      <w:pPr>
        <w:spacing w:after="0" w:line="240" w:lineRule="auto"/>
        <w:ind w:left="10" w:right="-15" w:hanging="10"/>
        <w:jc w:val="center"/>
        <w:rPr>
          <w:b/>
        </w:rPr>
      </w:pPr>
      <w:r>
        <w:rPr>
          <w:b/>
        </w:rPr>
        <w:t>Волгоград, 201</w:t>
      </w:r>
      <w:r w:rsidR="009F3A0F">
        <w:rPr>
          <w:b/>
        </w:rPr>
        <w:t>9</w:t>
      </w:r>
      <w:r>
        <w:rPr>
          <w:b/>
        </w:rPr>
        <w:t xml:space="preserve"> г. </w:t>
      </w:r>
    </w:p>
    <w:p w:rsidR="009F3A0F" w:rsidRDefault="009F3A0F">
      <w:pPr>
        <w:spacing w:after="0" w:line="240" w:lineRule="auto"/>
        <w:ind w:left="10" w:right="-15" w:hanging="10"/>
        <w:jc w:val="center"/>
        <w:rPr>
          <w:b/>
        </w:rPr>
      </w:pPr>
    </w:p>
    <w:p w:rsidR="00D12E50" w:rsidRDefault="00E258E2">
      <w:pPr>
        <w:spacing w:after="0" w:line="240" w:lineRule="auto"/>
        <w:ind w:left="10" w:right="-15" w:hanging="10"/>
        <w:jc w:val="center"/>
      </w:pPr>
      <w:r>
        <w:rPr>
          <w:b/>
        </w:rPr>
        <w:t xml:space="preserve"> </w:t>
      </w:r>
    </w:p>
    <w:p w:rsidR="00D12E50" w:rsidRDefault="00E258E2" w:rsidP="009F3A0F">
      <w:pPr>
        <w:numPr>
          <w:ilvl w:val="0"/>
          <w:numId w:val="1"/>
        </w:numPr>
        <w:spacing w:after="80" w:line="240" w:lineRule="auto"/>
        <w:ind w:right="-15" w:hanging="401"/>
        <w:jc w:val="center"/>
      </w:pPr>
      <w:r>
        <w:rPr>
          <w:b/>
        </w:rPr>
        <w:lastRenderedPageBreak/>
        <w:t>Общие положения</w:t>
      </w:r>
    </w:p>
    <w:p w:rsidR="00D12E50" w:rsidRDefault="00E258E2">
      <w:pPr>
        <w:spacing w:after="125" w:line="240" w:lineRule="auto"/>
        <w:ind w:left="396" w:right="0" w:firstLine="0"/>
        <w:jc w:val="left"/>
      </w:pPr>
      <w:r>
        <w:rPr>
          <w:b/>
        </w:rPr>
        <w:t xml:space="preserve"> </w:t>
      </w:r>
    </w:p>
    <w:p w:rsidR="00D12E50" w:rsidRDefault="00E258E2" w:rsidP="009F3A0F">
      <w:pPr>
        <w:numPr>
          <w:ilvl w:val="1"/>
          <w:numId w:val="2"/>
        </w:numPr>
        <w:ind w:left="142" w:firstLine="709"/>
      </w:pPr>
      <w:r>
        <w:t xml:space="preserve">Настоящее Положение регулирует порядок перезачета, переаттестации дисциплин, практик, научных работ по программам дополнительного профессионального образования в </w:t>
      </w:r>
      <w:r w:rsidR="009F3A0F" w:rsidRPr="009F3A0F">
        <w:t>Автономной некоммерческой организации</w:t>
      </w:r>
      <w:r>
        <w:t xml:space="preserve"> высшего образования «Волгоградский гумани</w:t>
      </w:r>
      <w:r>
        <w:t xml:space="preserve">тарный институт», именуемом далее – Институт.  </w:t>
      </w:r>
    </w:p>
    <w:p w:rsidR="00D12E50" w:rsidRDefault="00E258E2" w:rsidP="009F3A0F">
      <w:pPr>
        <w:numPr>
          <w:ilvl w:val="1"/>
          <w:numId w:val="2"/>
        </w:numPr>
        <w:spacing w:after="39" w:line="240" w:lineRule="auto"/>
        <w:ind w:left="142" w:firstLine="709"/>
      </w:pPr>
      <w:r>
        <w:t xml:space="preserve">Настоящее положение разработано в соответствии с нормативными документами: </w:t>
      </w:r>
    </w:p>
    <w:p w:rsidR="00D12E50" w:rsidRDefault="00E258E2" w:rsidP="009F3A0F">
      <w:pPr>
        <w:ind w:left="142" w:firstLine="709"/>
      </w:pPr>
      <w:r>
        <w:t>Федеральным законом «Об образовании в Российской Федерации» от 29 декабря 2012 №273ФЗ;  Приказом Министерства образования и науки РФ</w:t>
      </w:r>
      <w:r>
        <w:t xml:space="preserve"> от 01 июля 2013г. № 499 «Об утверждении Порядка организации и осуществления образовательной деятельности по дополнительным профессиональным программам»; другими нормативно-правовыми актами; Уставом </w:t>
      </w:r>
      <w:r w:rsidR="009F3A0F">
        <w:t>АНО</w:t>
      </w:r>
      <w:r>
        <w:t xml:space="preserve"> ВО «Волгоградский гуманитарный институт», Правилами </w:t>
      </w:r>
      <w:r>
        <w:t xml:space="preserve">внутреннего трудового распорядка </w:t>
      </w:r>
      <w:r w:rsidR="009F3A0F">
        <w:t>АНО</w:t>
      </w:r>
      <w:r>
        <w:t xml:space="preserve"> ВО «Волгоградский гуманитарный институт» и другими локальными актами Института. </w:t>
      </w:r>
    </w:p>
    <w:p w:rsidR="00D12E50" w:rsidRDefault="00E258E2" w:rsidP="009F3A0F">
      <w:pPr>
        <w:numPr>
          <w:ilvl w:val="1"/>
          <w:numId w:val="2"/>
        </w:numPr>
        <w:ind w:left="142" w:firstLine="709"/>
      </w:pPr>
      <w:r>
        <w:t>Настоящее положение распространяется на все подразделения Института, которые участвуют в образовательном процессе по программа дополнител</w:t>
      </w:r>
      <w:r>
        <w:t xml:space="preserve">ьного профессионального образования. </w:t>
      </w:r>
    </w:p>
    <w:p w:rsidR="00D12E50" w:rsidRDefault="00E258E2" w:rsidP="009F3A0F">
      <w:pPr>
        <w:numPr>
          <w:ilvl w:val="1"/>
          <w:numId w:val="2"/>
        </w:numPr>
        <w:ind w:left="142" w:firstLine="709"/>
      </w:pPr>
      <w:r>
        <w:t>Положение определяет состав и содержание мероприятий, осуществляемых подразделениями по различным дополнительным программам профессиональной переподготовки и повышения квалификации при перезачете, переаттестации дисцип</w:t>
      </w:r>
      <w:r>
        <w:t xml:space="preserve">лин, практик, научных работ по программам дополнительного профессионального образования  </w:t>
      </w:r>
    </w:p>
    <w:p w:rsidR="00D12E50" w:rsidRDefault="00E258E2">
      <w:pPr>
        <w:spacing w:after="78" w:line="240" w:lineRule="auto"/>
        <w:ind w:left="396" w:right="0" w:firstLine="0"/>
        <w:jc w:val="left"/>
      </w:pPr>
      <w:r>
        <w:t xml:space="preserve"> </w:t>
      </w:r>
    </w:p>
    <w:p w:rsidR="00D12E50" w:rsidRDefault="00E258E2">
      <w:pPr>
        <w:spacing w:after="80" w:line="240" w:lineRule="auto"/>
        <w:ind w:left="0" w:right="0" w:firstLine="0"/>
        <w:jc w:val="center"/>
      </w:pPr>
      <w:r>
        <w:t xml:space="preserve"> </w:t>
      </w:r>
    </w:p>
    <w:p w:rsidR="00D12E50" w:rsidRDefault="00E258E2">
      <w:pPr>
        <w:spacing w:after="137" w:line="240" w:lineRule="auto"/>
        <w:ind w:left="0" w:right="0" w:firstLine="0"/>
        <w:jc w:val="center"/>
      </w:pPr>
      <w:r>
        <w:t xml:space="preserve"> </w:t>
      </w:r>
    </w:p>
    <w:p w:rsidR="00D12E50" w:rsidRDefault="00E258E2">
      <w:pPr>
        <w:numPr>
          <w:ilvl w:val="0"/>
          <w:numId w:val="1"/>
        </w:numPr>
        <w:spacing w:after="74" w:line="267" w:lineRule="auto"/>
        <w:ind w:right="-15" w:hanging="401"/>
        <w:jc w:val="left"/>
      </w:pPr>
      <w:r>
        <w:rPr>
          <w:b/>
        </w:rPr>
        <w:t>Право на перезачет, переаттестацию учебных дисциплин, пройденных практик, выполненных научных исследований</w:t>
      </w:r>
      <w:r>
        <w:t xml:space="preserve"> </w:t>
      </w:r>
    </w:p>
    <w:p w:rsidR="00D12E50" w:rsidRDefault="00E258E2">
      <w:pPr>
        <w:spacing w:after="130" w:line="240" w:lineRule="auto"/>
        <w:ind w:left="396" w:right="0" w:firstLine="0"/>
        <w:jc w:val="left"/>
      </w:pPr>
      <w:r>
        <w:t xml:space="preserve"> </w:t>
      </w:r>
    </w:p>
    <w:p w:rsidR="00D12E50" w:rsidRDefault="00E258E2" w:rsidP="009F3A0F">
      <w:r>
        <w:t xml:space="preserve">2.1 Слушатель, имеющий среднее профессиональное образование или высшее образование, имеет право на перезачет, переаттестации дисциплин, практик, научных работ в порядке, прописанном в данном Положении. </w:t>
      </w:r>
    </w:p>
    <w:p w:rsidR="00D12E50" w:rsidRDefault="00E258E2" w:rsidP="009F3A0F">
      <w:pPr>
        <w:numPr>
          <w:ilvl w:val="1"/>
          <w:numId w:val="3"/>
        </w:numPr>
        <w:ind w:left="-15"/>
      </w:pPr>
      <w:r>
        <w:t xml:space="preserve">Под переаттестацией в настоящем Положении понимается </w:t>
      </w:r>
      <w:r>
        <w:t xml:space="preserve">зачет полностью или частично отдельных дисциплин (модулей) и (или) отдельных практик, освоенных в других образовательных организациях, на основе оценки результатов обучения и компетенций, сформированных при освоении образовательной программы.  </w:t>
      </w:r>
    </w:p>
    <w:p w:rsidR="00D12E50" w:rsidRDefault="00E258E2" w:rsidP="009F3A0F">
      <w:pPr>
        <w:numPr>
          <w:ilvl w:val="1"/>
          <w:numId w:val="3"/>
        </w:numPr>
        <w:ind w:left="-15"/>
      </w:pPr>
      <w:r>
        <w:t>Под перезач</w:t>
      </w:r>
      <w:r>
        <w:t xml:space="preserve">етом в настоящем Положении понимается зачет полностью или частично отдельных дисциплин (модулей) и (или) отдельных практик  на основании представленного документа об образовании и (или) квалификации, справки об обучении или о периоде обучения; </w:t>
      </w:r>
    </w:p>
    <w:p w:rsidR="00D12E50" w:rsidRDefault="00E258E2" w:rsidP="009F3A0F">
      <w:pPr>
        <w:numPr>
          <w:ilvl w:val="1"/>
          <w:numId w:val="3"/>
        </w:numPr>
        <w:ind w:left="-15"/>
      </w:pPr>
      <w:r>
        <w:t>Слушатель в</w:t>
      </w:r>
      <w:r>
        <w:t xml:space="preserve"> целях проведения перезачетов и (или) переаттестации учебных дисциплин, пройденных практик, выполненных научных исследований подает заявление на имя ректора по форме Приложение 1 </w:t>
      </w:r>
    </w:p>
    <w:p w:rsidR="00D12E50" w:rsidRDefault="00E258E2">
      <w:pPr>
        <w:numPr>
          <w:ilvl w:val="1"/>
          <w:numId w:val="3"/>
        </w:numPr>
        <w:spacing w:after="216"/>
      </w:pPr>
      <w:r>
        <w:lastRenderedPageBreak/>
        <w:t>К заявлению прикладываются подтверждающие изучение дисциплины, прохождение п</w:t>
      </w:r>
      <w:r>
        <w:t xml:space="preserve">рактики и т.д. документы  – документы об образовании и (или) квалификации, справки об обучении  и проч. </w:t>
      </w:r>
    </w:p>
    <w:p w:rsidR="00D12E50" w:rsidRDefault="00E258E2">
      <w:pPr>
        <w:spacing w:after="0" w:line="240" w:lineRule="auto"/>
        <w:ind w:left="10" w:right="-15" w:hanging="10"/>
        <w:jc w:val="center"/>
      </w:pPr>
      <w:r>
        <w:rPr>
          <w:sz w:val="22"/>
        </w:rPr>
        <w:t xml:space="preserve">2 </w:t>
      </w:r>
    </w:p>
    <w:p w:rsidR="00D12E50" w:rsidRDefault="00E258E2">
      <w:pPr>
        <w:numPr>
          <w:ilvl w:val="0"/>
          <w:numId w:val="1"/>
        </w:numPr>
        <w:spacing w:after="74" w:line="267" w:lineRule="auto"/>
        <w:ind w:right="-15" w:hanging="401"/>
        <w:jc w:val="left"/>
      </w:pPr>
      <w:r>
        <w:rPr>
          <w:b/>
        </w:rPr>
        <w:t xml:space="preserve">Порядок проведения перезачетов и (или) переаттестации учебных дисциплин, пройденных практик, выполненных научных исследований </w:t>
      </w:r>
    </w:p>
    <w:p w:rsidR="00D12E50" w:rsidRDefault="00E258E2">
      <w:pPr>
        <w:spacing w:after="130" w:line="240" w:lineRule="auto"/>
        <w:ind w:left="396" w:right="0" w:firstLine="0"/>
        <w:jc w:val="left"/>
      </w:pPr>
      <w:r>
        <w:t xml:space="preserve"> </w:t>
      </w:r>
    </w:p>
    <w:p w:rsidR="00D12E50" w:rsidRDefault="00E258E2" w:rsidP="009F3A0F">
      <w:pPr>
        <w:numPr>
          <w:ilvl w:val="1"/>
          <w:numId w:val="4"/>
        </w:numPr>
        <w:ind w:left="0" w:firstLine="1106"/>
      </w:pPr>
      <w:r>
        <w:t>Изученные слушателе</w:t>
      </w:r>
      <w:r>
        <w:t>м в других образовательных организациях учебные дисциплины, пройденные практики, выполненные научные работы, соответствующие учебному плану Института, перезачитываются Институтом при условии, если разница между учебными планами по данной дисциплине, практи</w:t>
      </w:r>
      <w:r>
        <w:t xml:space="preserve">ке, научной работе составляет не более 36 академических часов (27 астрономических часов). </w:t>
      </w:r>
    </w:p>
    <w:p w:rsidR="00D12E50" w:rsidRDefault="00E258E2" w:rsidP="009F3A0F">
      <w:pPr>
        <w:ind w:left="0" w:firstLine="1106"/>
      </w:pPr>
      <w:r>
        <w:t>В случае, если наименование дисциплин отличается, однако этот отличие не носит принципиального характера и заключается в использовании различных предлогов, союзов, и</w:t>
      </w:r>
      <w:r>
        <w:t xml:space="preserve">спользовании синонимов и проч., что в итоге позволяет говорить о тождественности изученных дисциплин, такая дисциплина перезасчитывается Институтом. </w:t>
      </w:r>
    </w:p>
    <w:p w:rsidR="00D12E50" w:rsidRDefault="00E258E2" w:rsidP="009F3A0F">
      <w:pPr>
        <w:numPr>
          <w:ilvl w:val="1"/>
          <w:numId w:val="4"/>
        </w:numPr>
        <w:ind w:left="0" w:firstLine="1106"/>
      </w:pPr>
      <w:r>
        <w:t>При наличии учебной дисциплины, практики в представленных слушателем документах об образовании и (или) ква</w:t>
      </w:r>
      <w:r>
        <w:t xml:space="preserve">лификации объем которой менее объема дисциплины, практики Института более чем на 36 академических часов (27 астрономических часов) проводится переаттестация указанной дисциплины, практики путем досдачи необходимого количества академических часов. </w:t>
      </w:r>
    </w:p>
    <w:p w:rsidR="00D12E50" w:rsidRDefault="00E258E2" w:rsidP="009F3A0F">
      <w:pPr>
        <w:ind w:left="0" w:firstLine="1106"/>
      </w:pPr>
      <w:r>
        <w:t>В случае</w:t>
      </w:r>
      <w:r>
        <w:t xml:space="preserve"> если выявлена необходимость проведения переаттестации, издается приказ, где утверждается аттестационный лист слушателя, который предусматривает перечень дисциплин (разделов дисциплин), практик, научных работ, подлежащих изучению, их объемы и установленные</w:t>
      </w:r>
      <w:r>
        <w:t xml:space="preserve"> сроки сдачи академической разницы. </w:t>
      </w:r>
    </w:p>
    <w:p w:rsidR="00D12E50" w:rsidRDefault="00E258E2" w:rsidP="009F3A0F">
      <w:pPr>
        <w:numPr>
          <w:ilvl w:val="1"/>
          <w:numId w:val="4"/>
        </w:numPr>
        <w:spacing w:after="6608"/>
        <w:ind w:left="0" w:firstLine="1106"/>
      </w:pPr>
      <w:r>
        <w:t>Записи о переаттестованных учебных дисциплинах (разделах дисциплин), практиках, научных работах вносятся в аттестационный лист слушателя с проставлением оценок (зачетов) преподавателем, осуществляющим преподавание указа</w:t>
      </w:r>
      <w:r>
        <w:t xml:space="preserve">нной дисциплины на момент переаттестации.  </w:t>
      </w:r>
    </w:p>
    <w:p w:rsidR="00D12E50" w:rsidRDefault="00E258E2">
      <w:pPr>
        <w:spacing w:after="0" w:line="240" w:lineRule="auto"/>
        <w:ind w:left="10" w:right="-15" w:hanging="10"/>
        <w:jc w:val="center"/>
      </w:pPr>
      <w:r>
        <w:rPr>
          <w:sz w:val="22"/>
        </w:rPr>
        <w:lastRenderedPageBreak/>
        <w:t xml:space="preserve">3 </w:t>
      </w:r>
    </w:p>
    <w:p w:rsidR="00D12E50" w:rsidRDefault="00E258E2">
      <w:pPr>
        <w:spacing w:after="59" w:line="240" w:lineRule="auto"/>
        <w:ind w:left="0" w:right="40" w:firstLine="0"/>
        <w:jc w:val="right"/>
      </w:pPr>
      <w:r>
        <w:rPr>
          <w:i/>
        </w:rPr>
        <w:t xml:space="preserve">Приложение 1 </w:t>
      </w:r>
    </w:p>
    <w:p w:rsidR="00D12E50" w:rsidRDefault="00E258E2">
      <w:pPr>
        <w:spacing w:after="45" w:line="240" w:lineRule="auto"/>
        <w:ind w:left="0" w:right="40" w:firstLine="0"/>
        <w:jc w:val="right"/>
      </w:pPr>
      <w:r>
        <w:rPr>
          <w:i/>
        </w:rPr>
        <w:t xml:space="preserve"> </w:t>
      </w:r>
    </w:p>
    <w:p w:rsidR="00D12E50" w:rsidRDefault="00E258E2">
      <w:pPr>
        <w:spacing w:after="39" w:line="240" w:lineRule="auto"/>
        <w:ind w:left="10" w:right="33" w:hanging="10"/>
        <w:jc w:val="right"/>
      </w:pPr>
      <w:r>
        <w:t>Ректору АНО</w:t>
      </w:r>
      <w:r>
        <w:t xml:space="preserve"> ВО «ВгГИ» </w:t>
      </w:r>
    </w:p>
    <w:p w:rsidR="00D12E50" w:rsidRDefault="00E258E2">
      <w:pPr>
        <w:spacing w:after="39" w:line="240" w:lineRule="auto"/>
        <w:ind w:left="10" w:right="33" w:hanging="10"/>
        <w:jc w:val="right"/>
      </w:pPr>
      <w:r>
        <w:t xml:space="preserve">С.М. Бельскому </w:t>
      </w:r>
    </w:p>
    <w:p w:rsidR="00D12E50" w:rsidRDefault="00E258E2" w:rsidP="00E258E2">
      <w:pPr>
        <w:spacing w:after="0" w:line="216" w:lineRule="auto"/>
        <w:ind w:left="1080" w:right="0" w:firstLine="5670"/>
        <w:jc w:val="right"/>
      </w:pPr>
      <w:r>
        <w:t xml:space="preserve">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_________________________ 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   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</w:t>
      </w:r>
      <w:r>
        <w:rPr>
          <w:sz w:val="18"/>
        </w:rPr>
        <w:t xml:space="preserve">(Ф.И.О.) слушателя </w:t>
      </w:r>
    </w:p>
    <w:p w:rsidR="00D12E50" w:rsidRDefault="00E258E2">
      <w:pPr>
        <w:spacing w:after="39" w:line="240" w:lineRule="auto"/>
        <w:ind w:left="10" w:right="33" w:hanging="10"/>
        <w:jc w:val="right"/>
      </w:pPr>
      <w:r>
        <w:t xml:space="preserve">_________________________ </w:t>
      </w:r>
    </w:p>
    <w:p w:rsidR="00D12E50" w:rsidRDefault="00E258E2">
      <w:pPr>
        <w:spacing w:after="0" w:line="240" w:lineRule="auto"/>
        <w:ind w:left="0" w:right="55" w:firstLine="0"/>
        <w:jc w:val="right"/>
      </w:pPr>
      <w:r>
        <w:rPr>
          <w:sz w:val="18"/>
        </w:rPr>
        <w:t xml:space="preserve">наименование дополнительной образовательной программы </w:t>
      </w:r>
    </w:p>
    <w:p w:rsidR="00D12E50" w:rsidRDefault="00E258E2">
      <w:pPr>
        <w:spacing w:after="0" w:line="240" w:lineRule="auto"/>
        <w:ind w:left="1080" w:right="0" w:firstLine="0"/>
        <w:jc w:val="left"/>
      </w:pPr>
      <w:r>
        <w:rPr>
          <w:sz w:val="18"/>
        </w:rPr>
        <w:t xml:space="preserve"> </w:t>
      </w:r>
    </w:p>
    <w:p w:rsidR="00D12E50" w:rsidRDefault="00E258E2">
      <w:pPr>
        <w:spacing w:after="0" w:line="240" w:lineRule="auto"/>
        <w:ind w:left="1080" w:right="0" w:firstLine="0"/>
        <w:jc w:val="left"/>
      </w:pPr>
      <w:r>
        <w:t xml:space="preserve"> </w:t>
      </w:r>
    </w:p>
    <w:p w:rsidR="00D12E50" w:rsidRDefault="00E258E2">
      <w:pPr>
        <w:spacing w:after="0" w:line="240" w:lineRule="auto"/>
        <w:ind w:left="1080" w:right="0" w:firstLine="0"/>
        <w:jc w:val="left"/>
      </w:pPr>
      <w:r>
        <w:t xml:space="preserve"> </w:t>
      </w:r>
    </w:p>
    <w:p w:rsidR="00D12E50" w:rsidRDefault="00E258E2" w:rsidP="00E258E2">
      <w:pPr>
        <w:spacing w:after="0"/>
        <w:ind w:left="4823" w:right="3783" w:hanging="3743"/>
        <w:jc w:val="center"/>
      </w:pPr>
      <w:bookmarkStart w:id="0" w:name="_GoBack"/>
      <w:bookmarkEnd w:id="0"/>
      <w:r>
        <w:t>заявление.</w:t>
      </w:r>
    </w:p>
    <w:p w:rsidR="00D12E50" w:rsidRDefault="00E258E2">
      <w:pPr>
        <w:spacing w:after="0" w:line="240" w:lineRule="auto"/>
        <w:ind w:left="1080" w:right="0" w:firstLine="0"/>
        <w:jc w:val="left"/>
      </w:pPr>
      <w:r>
        <w:t xml:space="preserve"> </w:t>
      </w:r>
    </w:p>
    <w:p w:rsidR="00D12E50" w:rsidRDefault="00E258E2">
      <w:pPr>
        <w:spacing w:after="45" w:line="240" w:lineRule="auto"/>
        <w:ind w:left="1080" w:right="0" w:firstLine="0"/>
        <w:jc w:val="left"/>
      </w:pPr>
      <w:r>
        <w:t xml:space="preserve"> </w:t>
      </w:r>
    </w:p>
    <w:p w:rsidR="00D12E50" w:rsidRDefault="00E258E2">
      <w:pPr>
        <w:spacing w:after="36"/>
      </w:pPr>
      <w:r>
        <w:t xml:space="preserve">Прошу провести переаттестацию / перезачет по следующим дисциплинам, изученными мною в _________________________________________________________________________ </w:t>
      </w:r>
    </w:p>
    <w:p w:rsidR="00D12E50" w:rsidRDefault="00E258E2">
      <w:pPr>
        <w:spacing w:after="0" w:line="240" w:lineRule="auto"/>
        <w:ind w:left="0" w:right="0" w:firstLine="0"/>
        <w:jc w:val="center"/>
      </w:pPr>
      <w:r>
        <w:t xml:space="preserve">                    (наименование учебного заведения полностью) </w:t>
      </w:r>
    </w:p>
    <w:p w:rsidR="00D12E50" w:rsidRDefault="00E258E2">
      <w:pPr>
        <w:spacing w:after="0"/>
        <w:ind w:firstLine="0"/>
      </w:pPr>
      <w:r>
        <w:t xml:space="preserve">_______________________________________________________________________________ </w:t>
      </w:r>
    </w:p>
    <w:p w:rsidR="00D12E50" w:rsidRDefault="00E258E2">
      <w:pPr>
        <w:spacing w:after="0" w:line="240" w:lineRule="auto"/>
        <w:ind w:left="1080" w:right="0" w:firstLine="0"/>
        <w:jc w:val="left"/>
      </w:pPr>
      <w:r>
        <w:t xml:space="preserve"> </w:t>
      </w:r>
    </w:p>
    <w:p w:rsidR="00D12E50" w:rsidRDefault="00E258E2">
      <w:pPr>
        <w:spacing w:after="0" w:line="240" w:lineRule="auto"/>
        <w:ind w:left="1080" w:right="0" w:firstLine="0"/>
        <w:jc w:val="left"/>
      </w:pPr>
      <w:r>
        <w:t xml:space="preserve"> </w:t>
      </w:r>
    </w:p>
    <w:p w:rsidR="00D12E50" w:rsidRDefault="00E258E2">
      <w:pPr>
        <w:spacing w:after="13" w:line="276" w:lineRule="auto"/>
        <w:ind w:left="566" w:right="0" w:firstLine="0"/>
        <w:jc w:val="left"/>
      </w:pPr>
      <w:r>
        <w:t xml:space="preserve"> </w:t>
      </w:r>
    </w:p>
    <w:tbl>
      <w:tblPr>
        <w:tblStyle w:val="TableGrid"/>
        <w:tblW w:w="9523" w:type="dxa"/>
        <w:tblInd w:w="0" w:type="dxa"/>
        <w:tblCellMar>
          <w:top w:w="0" w:type="dxa"/>
          <w:left w:w="108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445"/>
        <w:gridCol w:w="4263"/>
        <w:gridCol w:w="2151"/>
        <w:gridCol w:w="2664"/>
      </w:tblGrid>
      <w:tr w:rsidR="00D12E50">
        <w:trPr>
          <w:trHeight w:val="562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2E50" w:rsidRDefault="00E258E2">
            <w:pPr>
              <w:spacing w:after="0" w:line="276" w:lineRule="auto"/>
              <w:ind w:left="0" w:right="0" w:firstLine="0"/>
            </w:pPr>
            <w:r>
              <w:t xml:space="preserve">№ 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2E50" w:rsidRDefault="00E258E2">
            <w:pPr>
              <w:spacing w:after="0" w:line="276" w:lineRule="auto"/>
              <w:ind w:left="70" w:right="0" w:firstLine="0"/>
              <w:jc w:val="left"/>
            </w:pPr>
            <w:r>
              <w:t xml:space="preserve">Наименование дисциплины, практики 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E50" w:rsidRDefault="00E258E2">
            <w:pPr>
              <w:spacing w:after="0" w:line="276" w:lineRule="auto"/>
              <w:ind w:left="42" w:right="0" w:firstLine="0"/>
              <w:jc w:val="center"/>
            </w:pPr>
            <w:r>
              <w:t xml:space="preserve">Трудоемкость  (ЗЕ, часы) 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E50" w:rsidRDefault="00E258E2">
            <w:pPr>
              <w:spacing w:after="0" w:line="276" w:lineRule="auto"/>
              <w:ind w:left="0" w:right="0" w:firstLine="0"/>
              <w:jc w:val="center"/>
            </w:pPr>
            <w:r>
              <w:t xml:space="preserve">Зачет, оценка </w:t>
            </w:r>
          </w:p>
        </w:tc>
      </w:tr>
      <w:tr w:rsidR="00D12E50">
        <w:trPr>
          <w:trHeight w:val="286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E50" w:rsidRDefault="00E258E2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E50" w:rsidRDefault="00E258E2">
            <w:pPr>
              <w:spacing w:after="0"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E50" w:rsidRDefault="00E258E2">
            <w:pPr>
              <w:spacing w:after="0"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E50" w:rsidRDefault="00E258E2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</w:tr>
      <w:tr w:rsidR="00D12E50">
        <w:trPr>
          <w:trHeight w:val="286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E50" w:rsidRDefault="00E258E2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E50" w:rsidRDefault="00E258E2">
            <w:pPr>
              <w:spacing w:after="0"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E50" w:rsidRDefault="00E258E2">
            <w:pPr>
              <w:spacing w:after="0"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E50" w:rsidRDefault="00E258E2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</w:tr>
      <w:tr w:rsidR="00D12E50">
        <w:trPr>
          <w:trHeight w:val="288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E50" w:rsidRDefault="00E258E2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E50" w:rsidRDefault="00E258E2">
            <w:pPr>
              <w:spacing w:after="0"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E50" w:rsidRDefault="00E258E2">
            <w:pPr>
              <w:spacing w:after="0"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E50" w:rsidRDefault="00E258E2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</w:tr>
      <w:tr w:rsidR="00D12E50">
        <w:trPr>
          <w:trHeight w:val="286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E50" w:rsidRDefault="00E258E2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E50" w:rsidRDefault="00E258E2">
            <w:pPr>
              <w:spacing w:after="0"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E50" w:rsidRDefault="00E258E2">
            <w:pPr>
              <w:spacing w:after="0"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E50" w:rsidRDefault="00E258E2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</w:tr>
      <w:tr w:rsidR="00D12E50">
        <w:trPr>
          <w:trHeight w:val="286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E50" w:rsidRDefault="00E258E2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E50" w:rsidRDefault="00E258E2">
            <w:pPr>
              <w:spacing w:after="0"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E50" w:rsidRDefault="00E258E2">
            <w:pPr>
              <w:spacing w:after="0"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E50" w:rsidRDefault="00E258E2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</w:tr>
    </w:tbl>
    <w:p w:rsidR="00D12E50" w:rsidRDefault="00E258E2">
      <w:pPr>
        <w:spacing w:after="45" w:line="240" w:lineRule="auto"/>
        <w:ind w:left="0" w:right="0" w:firstLine="0"/>
        <w:jc w:val="left"/>
      </w:pPr>
      <w:r>
        <w:t xml:space="preserve"> </w:t>
      </w:r>
    </w:p>
    <w:p w:rsidR="00D12E50" w:rsidRDefault="00E258E2">
      <w:pPr>
        <w:spacing w:after="0"/>
        <w:ind w:firstLine="0"/>
      </w:pPr>
      <w:r>
        <w:t xml:space="preserve">К заявлению прилагаю: </w:t>
      </w:r>
    </w:p>
    <w:p w:rsidR="00D12E50" w:rsidRDefault="00E258E2">
      <w:pPr>
        <w:spacing w:after="34"/>
        <w:ind w:firstLine="0"/>
      </w:pPr>
      <w:r>
        <w:t xml:space="preserve">__________________________________________________________ </w:t>
      </w:r>
    </w:p>
    <w:p w:rsidR="00D12E50" w:rsidRDefault="00E258E2">
      <w:pPr>
        <w:spacing w:after="0" w:line="240" w:lineRule="auto"/>
        <w:ind w:left="0" w:right="0" w:firstLine="0"/>
        <w:jc w:val="left"/>
      </w:pPr>
      <w:r>
        <w:rPr>
          <w:sz w:val="18"/>
        </w:rPr>
        <w:t xml:space="preserve">(копию приложения к диплому, справку об обучении (академическую справку), иной документ) </w:t>
      </w:r>
    </w:p>
    <w:p w:rsidR="00D12E50" w:rsidRDefault="00E258E2">
      <w:pPr>
        <w:spacing w:after="0" w:line="240" w:lineRule="auto"/>
        <w:ind w:left="0" w:right="0" w:firstLine="0"/>
        <w:jc w:val="left"/>
      </w:pPr>
      <w:r>
        <w:t xml:space="preserve"> </w:t>
      </w:r>
    </w:p>
    <w:p w:rsidR="00D12E50" w:rsidRDefault="00E258E2">
      <w:pPr>
        <w:spacing w:after="0" w:line="240" w:lineRule="auto"/>
        <w:ind w:left="0" w:right="0" w:firstLine="0"/>
        <w:jc w:val="left"/>
      </w:pPr>
      <w:r>
        <w:rPr>
          <w:sz w:val="23"/>
        </w:rPr>
        <w:t xml:space="preserve"> </w:t>
      </w:r>
    </w:p>
    <w:p w:rsidR="00D12E50" w:rsidRDefault="00E258E2">
      <w:pPr>
        <w:spacing w:after="0" w:line="240" w:lineRule="auto"/>
        <w:ind w:left="0" w:right="0" w:firstLine="0"/>
        <w:jc w:val="left"/>
      </w:pPr>
      <w:r>
        <w:rPr>
          <w:sz w:val="23"/>
        </w:rPr>
        <w:t xml:space="preserve"> </w:t>
      </w:r>
    </w:p>
    <w:p w:rsidR="00D12E50" w:rsidRDefault="00E258E2">
      <w:pPr>
        <w:spacing w:after="0" w:line="240" w:lineRule="auto"/>
        <w:ind w:left="0" w:right="0" w:firstLine="0"/>
        <w:jc w:val="left"/>
      </w:pPr>
      <w:r>
        <w:rPr>
          <w:sz w:val="23"/>
        </w:rPr>
        <w:t xml:space="preserve"> </w:t>
      </w:r>
    </w:p>
    <w:p w:rsidR="00D12E50" w:rsidRDefault="00E258E2">
      <w:pPr>
        <w:spacing w:after="0" w:line="240" w:lineRule="auto"/>
        <w:ind w:left="0" w:right="0" w:firstLine="0"/>
        <w:jc w:val="left"/>
      </w:pPr>
      <w:r>
        <w:rPr>
          <w:sz w:val="23"/>
        </w:rPr>
        <w:t xml:space="preserve"> </w:t>
      </w:r>
    </w:p>
    <w:p w:rsidR="00D12E50" w:rsidRDefault="00E258E2">
      <w:pPr>
        <w:spacing w:after="26" w:line="240" w:lineRule="auto"/>
        <w:ind w:left="0" w:right="0" w:firstLine="0"/>
        <w:jc w:val="left"/>
      </w:pPr>
      <w:r>
        <w:t xml:space="preserve"> </w:t>
      </w:r>
    </w:p>
    <w:p w:rsidR="00D12E50" w:rsidRDefault="00E258E2">
      <w:pPr>
        <w:spacing w:after="25"/>
        <w:ind w:firstLine="0"/>
      </w:pPr>
      <w:r>
        <w:t xml:space="preserve">«____» _______________ 20 ___ г.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___________________  </w:t>
      </w:r>
    </w:p>
    <w:p w:rsidR="00D12E50" w:rsidRDefault="00E258E2">
      <w:pPr>
        <w:spacing w:after="0"/>
        <w:ind w:left="1080" w:firstLine="0"/>
      </w:pPr>
      <w:r>
        <w:t xml:space="preserve">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(подпись) </w:t>
      </w:r>
    </w:p>
    <w:p w:rsidR="00D12E50" w:rsidRDefault="00E258E2">
      <w:pPr>
        <w:spacing w:after="239" w:line="240" w:lineRule="auto"/>
        <w:ind w:left="1080" w:right="0" w:firstLine="0"/>
        <w:jc w:val="left"/>
      </w:pPr>
      <w:r>
        <w:t xml:space="preserve"> </w:t>
      </w:r>
    </w:p>
    <w:p w:rsidR="00D12E50" w:rsidRDefault="00E258E2">
      <w:pPr>
        <w:spacing w:after="0" w:line="240" w:lineRule="auto"/>
        <w:ind w:left="0" w:right="0" w:firstLine="0"/>
        <w:jc w:val="right"/>
      </w:pPr>
      <w:r>
        <w:rPr>
          <w:b/>
          <w:i/>
          <w:sz w:val="20"/>
        </w:rPr>
        <w:t xml:space="preserve"> </w:t>
      </w:r>
      <w:r>
        <w:rPr>
          <w:sz w:val="20"/>
        </w:rPr>
        <w:t xml:space="preserve"> </w:t>
      </w:r>
    </w:p>
    <w:sectPr w:rsidR="00D12E50">
      <w:pgSz w:w="11906" w:h="16838"/>
      <w:pgMar w:top="1185" w:right="1033" w:bottom="713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d">
    <w:panose1 w:val="02030509050101010101"/>
    <w:charset w:val="B1"/>
    <w:family w:val="modern"/>
    <w:pitch w:val="fixed"/>
    <w:sig w:usb0="00000801" w:usb1="00000000" w:usb2="00000000" w:usb3="00000000" w:csb0="0000002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EB21F5"/>
    <w:multiLevelType w:val="multilevel"/>
    <w:tmpl w:val="EB42D9FA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28736E8B"/>
    <w:multiLevelType w:val="hybridMultilevel"/>
    <w:tmpl w:val="4162979E"/>
    <w:lvl w:ilvl="0" w:tplc="2F7C3122">
      <w:start w:val="1"/>
      <w:numFmt w:val="upperRoman"/>
      <w:lvlText w:val="%1."/>
      <w:lvlJc w:val="left"/>
      <w:pPr>
        <w:ind w:left="873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3DEF2D8">
      <w:start w:val="1"/>
      <w:numFmt w:val="lowerLetter"/>
      <w:lvlText w:val="%2"/>
      <w:lvlJc w:val="left"/>
      <w:pPr>
        <w:ind w:left="1552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84A270E">
      <w:start w:val="1"/>
      <w:numFmt w:val="lowerRoman"/>
      <w:lvlText w:val="%3"/>
      <w:lvlJc w:val="left"/>
      <w:pPr>
        <w:ind w:left="2272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00A1776">
      <w:start w:val="1"/>
      <w:numFmt w:val="decimal"/>
      <w:lvlText w:val="%4"/>
      <w:lvlJc w:val="left"/>
      <w:pPr>
        <w:ind w:left="2992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F2F9D4">
      <w:start w:val="1"/>
      <w:numFmt w:val="lowerLetter"/>
      <w:lvlText w:val="%5"/>
      <w:lvlJc w:val="left"/>
      <w:pPr>
        <w:ind w:left="3712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9B4238C">
      <w:start w:val="1"/>
      <w:numFmt w:val="lowerRoman"/>
      <w:lvlText w:val="%6"/>
      <w:lvlJc w:val="left"/>
      <w:pPr>
        <w:ind w:left="4432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19CB6A2">
      <w:start w:val="1"/>
      <w:numFmt w:val="decimal"/>
      <w:lvlText w:val="%7"/>
      <w:lvlJc w:val="left"/>
      <w:pPr>
        <w:ind w:left="5152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7B697E2">
      <w:start w:val="1"/>
      <w:numFmt w:val="lowerLetter"/>
      <w:lvlText w:val="%8"/>
      <w:lvlJc w:val="left"/>
      <w:pPr>
        <w:ind w:left="5872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7C4E5DE">
      <w:start w:val="1"/>
      <w:numFmt w:val="lowerRoman"/>
      <w:lvlText w:val="%9"/>
      <w:lvlJc w:val="left"/>
      <w:pPr>
        <w:ind w:left="6592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31F40D52"/>
    <w:multiLevelType w:val="multilevel"/>
    <w:tmpl w:val="63F29F1A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6B514B07"/>
    <w:multiLevelType w:val="multilevel"/>
    <w:tmpl w:val="214E27AC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E50"/>
    <w:rsid w:val="009F3A0F"/>
    <w:rsid w:val="00D12E50"/>
    <w:rsid w:val="00E25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540301-5AF2-4A6D-893F-1FAD238A7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27" w:line="268" w:lineRule="auto"/>
      <w:ind w:left="-15" w:right="34" w:firstLine="386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839</Words>
  <Characters>4787</Characters>
  <Application>Microsoft Office Word</Application>
  <DocSecurity>0</DocSecurity>
  <Lines>39</Lines>
  <Paragraphs>11</Paragraphs>
  <ScaleCrop>false</ScaleCrop>
  <Company/>
  <LinksUpToDate>false</LinksUpToDate>
  <CharactersWithSpaces>5615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cp:lastModifiedBy>Преподаватель</cp:lastModifiedBy>
  <cp:revision>3</cp:revision>
  <dcterms:created xsi:type="dcterms:W3CDTF">2019-07-16T06:08:00Z</dcterms:created>
  <dcterms:modified xsi:type="dcterms:W3CDTF">2019-07-16T06:30:00Z</dcterms:modified>
</cp:coreProperties>
</file>