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3BED" w:rsidRPr="00BE1366" w:rsidRDefault="00A53BED" w:rsidP="00A53BED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Темы аттестационные работ</w:t>
      </w:r>
    </w:p>
    <w:p w:rsidR="00A53BED" w:rsidRPr="004B7C26" w:rsidRDefault="00A53BED" w:rsidP="00A53BED">
      <w:pPr>
        <w:jc w:val="both"/>
        <w:rPr>
          <w:b/>
          <w:u w:val="single"/>
        </w:rPr>
      </w:pPr>
    </w:p>
    <w:p w:rsidR="00A53BED" w:rsidRDefault="00A53BED" w:rsidP="00A53BED">
      <w:pPr>
        <w:numPr>
          <w:ilvl w:val="0"/>
          <w:numId w:val="2"/>
        </w:numPr>
        <w:ind w:left="357" w:hanging="357"/>
        <w:jc w:val="both"/>
      </w:pPr>
      <w:r w:rsidRPr="004B7C26">
        <w:t xml:space="preserve">Проблемы определения пределов </w:t>
      </w:r>
      <w:r>
        <w:t xml:space="preserve">осуществления </w:t>
      </w:r>
      <w:r w:rsidRPr="004B7C26">
        <w:t>гражданских прав</w:t>
      </w:r>
    </w:p>
    <w:p w:rsidR="00A53BED" w:rsidRPr="004B7C26" w:rsidRDefault="00A53BED" w:rsidP="00A53BED">
      <w:pPr>
        <w:numPr>
          <w:ilvl w:val="0"/>
          <w:numId w:val="2"/>
        </w:numPr>
        <w:jc w:val="both"/>
      </w:pPr>
      <w:r w:rsidRPr="004B7C26">
        <w:t>Особенности правового регулирования регистрации прав на недвижимое имущество.</w:t>
      </w:r>
    </w:p>
    <w:p w:rsidR="00A53BED" w:rsidRPr="004B7C26" w:rsidRDefault="00A53BED" w:rsidP="00A53BED">
      <w:pPr>
        <w:numPr>
          <w:ilvl w:val="0"/>
          <w:numId w:val="2"/>
        </w:numPr>
        <w:ind w:left="357" w:hanging="357"/>
        <w:jc w:val="both"/>
      </w:pPr>
      <w:r w:rsidRPr="004B7C26">
        <w:t>Оборот ценных бумаг по законодательству РФ.</w:t>
      </w:r>
    </w:p>
    <w:p w:rsidR="00A53BED" w:rsidRPr="004B7C26" w:rsidRDefault="00A53BED" w:rsidP="00A53BED">
      <w:pPr>
        <w:numPr>
          <w:ilvl w:val="0"/>
          <w:numId w:val="2"/>
        </w:numPr>
        <w:ind w:left="357" w:hanging="357"/>
        <w:jc w:val="both"/>
      </w:pPr>
      <w:r w:rsidRPr="004B7C26">
        <w:t>Место «цессии» в системе гражданского законодательства РФ.</w:t>
      </w:r>
    </w:p>
    <w:p w:rsidR="00A53BED" w:rsidRPr="004B7C26" w:rsidRDefault="00A53BED" w:rsidP="00A53BED">
      <w:pPr>
        <w:numPr>
          <w:ilvl w:val="0"/>
          <w:numId w:val="2"/>
        </w:numPr>
        <w:ind w:left="357" w:hanging="357"/>
        <w:jc w:val="both"/>
      </w:pPr>
      <w:r w:rsidRPr="004B7C26">
        <w:t>Выделение и разделение как способы реорганизации юридических лиц.</w:t>
      </w:r>
    </w:p>
    <w:p w:rsidR="00A53BED" w:rsidRPr="004B7C26" w:rsidRDefault="00A53BED" w:rsidP="00A53BED">
      <w:pPr>
        <w:numPr>
          <w:ilvl w:val="0"/>
          <w:numId w:val="2"/>
        </w:numPr>
        <w:ind w:left="357" w:hanging="357"/>
        <w:jc w:val="both"/>
      </w:pPr>
      <w:r w:rsidRPr="004B7C26">
        <w:t>Присоединение и слияние как способы реорганизации юридических лиц.</w:t>
      </w:r>
    </w:p>
    <w:p w:rsidR="00A53BED" w:rsidRPr="004B7C26" w:rsidRDefault="00A53BED" w:rsidP="00A53BED">
      <w:pPr>
        <w:numPr>
          <w:ilvl w:val="0"/>
          <w:numId w:val="2"/>
        </w:numPr>
        <w:ind w:left="357" w:hanging="357"/>
        <w:jc w:val="both"/>
      </w:pPr>
      <w:r>
        <w:t>Коммерческие корпоративные организации: специфика и виды</w:t>
      </w:r>
      <w:r w:rsidRPr="004B7C26">
        <w:t>.</w:t>
      </w:r>
    </w:p>
    <w:p w:rsidR="00A53BED" w:rsidRPr="004B7C26" w:rsidRDefault="00A53BED" w:rsidP="00A53BED">
      <w:pPr>
        <w:numPr>
          <w:ilvl w:val="0"/>
          <w:numId w:val="2"/>
        </w:numPr>
        <w:ind w:left="357" w:hanging="357"/>
        <w:jc w:val="both"/>
      </w:pPr>
      <w:r>
        <w:t>Некоммерческие корпоративные организации: специфика и виды</w:t>
      </w:r>
      <w:r w:rsidRPr="004B7C26">
        <w:t>.</w:t>
      </w:r>
    </w:p>
    <w:p w:rsidR="00A53BED" w:rsidRPr="004B7C26" w:rsidRDefault="00A53BED" w:rsidP="00A53BED">
      <w:pPr>
        <w:numPr>
          <w:ilvl w:val="0"/>
          <w:numId w:val="2"/>
        </w:numPr>
        <w:ind w:left="357" w:hanging="357"/>
        <w:jc w:val="both"/>
      </w:pPr>
      <w:r w:rsidRPr="004B7C26">
        <w:t>Правовое регулирование банкротства по законодательству РФ</w:t>
      </w:r>
    </w:p>
    <w:p w:rsidR="00A53BED" w:rsidRPr="004B7C26" w:rsidRDefault="00A53BED" w:rsidP="00A53BED">
      <w:pPr>
        <w:numPr>
          <w:ilvl w:val="0"/>
          <w:numId w:val="2"/>
        </w:numPr>
        <w:ind w:left="357" w:hanging="357"/>
        <w:jc w:val="both"/>
      </w:pPr>
      <w:r w:rsidRPr="004B7C26">
        <w:t>Гражданско-правовой договор: понятие и виды</w:t>
      </w:r>
    </w:p>
    <w:p w:rsidR="00A53BED" w:rsidRPr="004B7C26" w:rsidRDefault="00A53BED" w:rsidP="00A53BED">
      <w:pPr>
        <w:numPr>
          <w:ilvl w:val="0"/>
          <w:numId w:val="2"/>
        </w:numPr>
        <w:ind w:left="357" w:hanging="357"/>
        <w:jc w:val="both"/>
      </w:pPr>
      <w:r w:rsidRPr="004B7C26">
        <w:t>Понятие и виды сделок</w:t>
      </w:r>
    </w:p>
    <w:p w:rsidR="00A53BED" w:rsidRPr="004B7C26" w:rsidRDefault="00A53BED" w:rsidP="00A53BED">
      <w:pPr>
        <w:numPr>
          <w:ilvl w:val="0"/>
          <w:numId w:val="2"/>
        </w:numPr>
        <w:ind w:left="357" w:hanging="357"/>
        <w:jc w:val="both"/>
      </w:pPr>
      <w:r w:rsidRPr="004B7C26">
        <w:t>Понятие и виды обязательств в гражданском праве России</w:t>
      </w:r>
    </w:p>
    <w:p w:rsidR="00A53BED" w:rsidRPr="004B7C26" w:rsidRDefault="00A53BED" w:rsidP="00A53BED">
      <w:pPr>
        <w:numPr>
          <w:ilvl w:val="0"/>
          <w:numId w:val="2"/>
        </w:numPr>
        <w:ind w:left="357" w:hanging="357"/>
        <w:jc w:val="both"/>
      </w:pPr>
      <w:r w:rsidRPr="004B7C26">
        <w:t>Право собственности: понятие и содержание</w:t>
      </w:r>
    </w:p>
    <w:p w:rsidR="00A53BED" w:rsidRPr="004B7C26" w:rsidRDefault="00A53BED" w:rsidP="00A53BED">
      <w:pPr>
        <w:numPr>
          <w:ilvl w:val="0"/>
          <w:numId w:val="2"/>
        </w:numPr>
        <w:ind w:left="357" w:hanging="357"/>
        <w:jc w:val="both"/>
      </w:pPr>
      <w:r w:rsidRPr="004B7C26">
        <w:t>Формы собственности по законодательству РФ</w:t>
      </w:r>
    </w:p>
    <w:p w:rsidR="00A53BED" w:rsidRPr="004B7C26" w:rsidRDefault="00A53BED" w:rsidP="00A53BED">
      <w:pPr>
        <w:numPr>
          <w:ilvl w:val="0"/>
          <w:numId w:val="2"/>
        </w:numPr>
        <w:ind w:left="357" w:hanging="357"/>
        <w:jc w:val="both"/>
      </w:pPr>
      <w:r w:rsidRPr="004B7C26">
        <w:t>Защита права собственности</w:t>
      </w:r>
    </w:p>
    <w:p w:rsidR="00A53BED" w:rsidRPr="004B7C26" w:rsidRDefault="00A53BED" w:rsidP="00A53BED">
      <w:pPr>
        <w:numPr>
          <w:ilvl w:val="0"/>
          <w:numId w:val="2"/>
        </w:numPr>
        <w:ind w:left="357" w:hanging="357"/>
        <w:jc w:val="both"/>
      </w:pPr>
      <w:r w:rsidRPr="004B7C26">
        <w:t>Доверенность: понятие, специфика формы</w:t>
      </w:r>
    </w:p>
    <w:p w:rsidR="00A53BED" w:rsidRPr="004B7C26" w:rsidRDefault="00A53BED" w:rsidP="00A53BED">
      <w:pPr>
        <w:numPr>
          <w:ilvl w:val="0"/>
          <w:numId w:val="2"/>
        </w:numPr>
        <w:ind w:left="357" w:hanging="357"/>
        <w:jc w:val="both"/>
      </w:pPr>
      <w:r w:rsidRPr="004B7C26">
        <w:t xml:space="preserve">Правоспособность и дееспособность физических лиц, как элементы </w:t>
      </w:r>
      <w:proofErr w:type="spellStart"/>
      <w:r w:rsidRPr="004B7C26">
        <w:t>правосубъектности</w:t>
      </w:r>
      <w:proofErr w:type="spellEnd"/>
    </w:p>
    <w:p w:rsidR="00A53BED" w:rsidRPr="004B7C26" w:rsidRDefault="00A53BED" w:rsidP="00A53BED">
      <w:pPr>
        <w:numPr>
          <w:ilvl w:val="0"/>
          <w:numId w:val="2"/>
        </w:numPr>
        <w:ind w:left="357" w:hanging="357"/>
        <w:jc w:val="both"/>
      </w:pPr>
      <w:r w:rsidRPr="004B7C26">
        <w:t xml:space="preserve">Правоспособность и дееспособность юридических лиц, как элементы </w:t>
      </w:r>
      <w:proofErr w:type="spellStart"/>
      <w:r w:rsidRPr="004B7C26">
        <w:t>правосубъектности</w:t>
      </w:r>
      <w:proofErr w:type="spellEnd"/>
    </w:p>
    <w:p w:rsidR="00A53BED" w:rsidRPr="004B7C26" w:rsidRDefault="00A53BED" w:rsidP="00A53BED">
      <w:pPr>
        <w:numPr>
          <w:ilvl w:val="0"/>
          <w:numId w:val="2"/>
        </w:numPr>
        <w:ind w:left="357" w:hanging="357"/>
        <w:jc w:val="both"/>
      </w:pPr>
      <w:r w:rsidRPr="004B7C26">
        <w:t>Некоммерческие</w:t>
      </w:r>
      <w:r>
        <w:t>, унитарные</w:t>
      </w:r>
      <w:r w:rsidRPr="004B7C26">
        <w:t xml:space="preserve"> организации: проблемы правового регулирования</w:t>
      </w:r>
    </w:p>
    <w:p w:rsidR="00A53BED" w:rsidRDefault="00A53BED" w:rsidP="00A53BED">
      <w:pPr>
        <w:pStyle w:val="a3"/>
        <w:numPr>
          <w:ilvl w:val="0"/>
          <w:numId w:val="2"/>
        </w:numPr>
        <w:jc w:val="both"/>
      </w:pPr>
      <w:r w:rsidRPr="004B7C26">
        <w:t>Индивидуальный предприниматель, как субъект гражданских правоотношений</w:t>
      </w:r>
    </w:p>
    <w:p w:rsidR="00A53BED" w:rsidRPr="004B7C26" w:rsidRDefault="00A53BED" w:rsidP="00A53BED">
      <w:pPr>
        <w:numPr>
          <w:ilvl w:val="0"/>
          <w:numId w:val="2"/>
        </w:numPr>
        <w:jc w:val="both"/>
      </w:pPr>
      <w:r w:rsidRPr="004B7C26">
        <w:t>Правовое регулирование розничной купли-продажи.</w:t>
      </w:r>
    </w:p>
    <w:p w:rsidR="00A53BED" w:rsidRPr="004B7C26" w:rsidRDefault="00A53BED" w:rsidP="00A53BED">
      <w:pPr>
        <w:numPr>
          <w:ilvl w:val="0"/>
          <w:numId w:val="2"/>
        </w:numPr>
        <w:jc w:val="both"/>
      </w:pPr>
      <w:r w:rsidRPr="004B7C26">
        <w:t>Купля- продажа недвижимости: понятие и особенности</w:t>
      </w:r>
    </w:p>
    <w:p w:rsidR="00A53BED" w:rsidRPr="004B7C26" w:rsidRDefault="00A53BED" w:rsidP="00A53BED">
      <w:pPr>
        <w:numPr>
          <w:ilvl w:val="0"/>
          <w:numId w:val="2"/>
        </w:numPr>
        <w:jc w:val="both"/>
      </w:pPr>
      <w:r w:rsidRPr="004B7C26">
        <w:t>Аренда зданий и сооружений: правовые особенности.</w:t>
      </w:r>
    </w:p>
    <w:p w:rsidR="00A53BED" w:rsidRPr="004B7C26" w:rsidRDefault="00A53BED" w:rsidP="00A53BED">
      <w:pPr>
        <w:numPr>
          <w:ilvl w:val="0"/>
          <w:numId w:val="2"/>
        </w:numPr>
        <w:jc w:val="both"/>
      </w:pPr>
      <w:r w:rsidRPr="004B7C26">
        <w:t>Аренда транспортных средств: понятие и виды</w:t>
      </w:r>
    </w:p>
    <w:p w:rsidR="00A53BED" w:rsidRPr="004B7C26" w:rsidRDefault="00A53BED" w:rsidP="00A53BED">
      <w:pPr>
        <w:numPr>
          <w:ilvl w:val="0"/>
          <w:numId w:val="2"/>
        </w:numPr>
        <w:jc w:val="both"/>
      </w:pPr>
      <w:r w:rsidRPr="004B7C26">
        <w:t>Договор возмездного оказания юридических услуг.</w:t>
      </w:r>
    </w:p>
    <w:p w:rsidR="00A53BED" w:rsidRPr="004B7C26" w:rsidRDefault="00A53BED" w:rsidP="00A53BED">
      <w:pPr>
        <w:numPr>
          <w:ilvl w:val="0"/>
          <w:numId w:val="2"/>
        </w:numPr>
        <w:jc w:val="both"/>
      </w:pPr>
      <w:r w:rsidRPr="004B7C26">
        <w:t>Ответственность за недостатки качеств работ по договору строительного подряда.</w:t>
      </w:r>
    </w:p>
    <w:p w:rsidR="00A53BED" w:rsidRPr="004B7C26" w:rsidRDefault="00A53BED" w:rsidP="00A53BED">
      <w:pPr>
        <w:numPr>
          <w:ilvl w:val="0"/>
          <w:numId w:val="2"/>
        </w:numPr>
        <w:jc w:val="both"/>
      </w:pPr>
      <w:r w:rsidRPr="004B7C26">
        <w:t>Правовое регулирование перевозки грузов различными видами транспорта.</w:t>
      </w:r>
    </w:p>
    <w:p w:rsidR="00A53BED" w:rsidRPr="004B7C26" w:rsidRDefault="00A53BED" w:rsidP="00A53BED">
      <w:pPr>
        <w:numPr>
          <w:ilvl w:val="0"/>
          <w:numId w:val="2"/>
        </w:numPr>
        <w:jc w:val="both"/>
      </w:pPr>
      <w:r w:rsidRPr="004B7C26">
        <w:t>Сравнительный анализ различных видов договора хранения.</w:t>
      </w:r>
    </w:p>
    <w:p w:rsidR="00A53BED" w:rsidRPr="004B7C26" w:rsidRDefault="00A53BED" w:rsidP="00A53BED">
      <w:pPr>
        <w:numPr>
          <w:ilvl w:val="0"/>
          <w:numId w:val="2"/>
        </w:numPr>
        <w:jc w:val="both"/>
      </w:pPr>
      <w:r w:rsidRPr="004B7C26">
        <w:t>Правовое положение сторон по договору подряда.</w:t>
      </w:r>
    </w:p>
    <w:p w:rsidR="00A53BED" w:rsidRPr="004B7C26" w:rsidRDefault="00A53BED" w:rsidP="00A53BED">
      <w:pPr>
        <w:numPr>
          <w:ilvl w:val="0"/>
          <w:numId w:val="2"/>
        </w:numPr>
        <w:jc w:val="both"/>
      </w:pPr>
      <w:r w:rsidRPr="004B7C26">
        <w:t>Специфические признаки договора поставки.</w:t>
      </w:r>
    </w:p>
    <w:p w:rsidR="00A53BED" w:rsidRDefault="00A53BED" w:rsidP="00A53BED">
      <w:pPr>
        <w:numPr>
          <w:ilvl w:val="0"/>
          <w:numId w:val="2"/>
        </w:numPr>
        <w:jc w:val="both"/>
      </w:pPr>
      <w:r w:rsidRPr="004B7C26">
        <w:t>Договор контрактации как вид договора купли-продажи.</w:t>
      </w:r>
    </w:p>
    <w:p w:rsidR="00A53BED" w:rsidRPr="00527914" w:rsidRDefault="00A53BED" w:rsidP="00A53BED">
      <w:pPr>
        <w:numPr>
          <w:ilvl w:val="0"/>
          <w:numId w:val="2"/>
        </w:numPr>
        <w:jc w:val="both"/>
      </w:pPr>
      <w:r w:rsidRPr="00527914">
        <w:t>Представительство в суде.</w:t>
      </w:r>
    </w:p>
    <w:p w:rsidR="00A53BED" w:rsidRPr="00527914" w:rsidRDefault="00A53BED" w:rsidP="00A53BED">
      <w:pPr>
        <w:numPr>
          <w:ilvl w:val="0"/>
          <w:numId w:val="2"/>
        </w:numPr>
        <w:jc w:val="both"/>
      </w:pPr>
      <w:r w:rsidRPr="00527914">
        <w:t>Судебные расходы.</w:t>
      </w:r>
    </w:p>
    <w:p w:rsidR="00A53BED" w:rsidRPr="00527914" w:rsidRDefault="00A53BED" w:rsidP="00A53BED">
      <w:pPr>
        <w:numPr>
          <w:ilvl w:val="0"/>
          <w:numId w:val="2"/>
        </w:numPr>
        <w:jc w:val="both"/>
      </w:pPr>
      <w:r w:rsidRPr="00527914">
        <w:t>Исковое производство.</w:t>
      </w:r>
    </w:p>
    <w:p w:rsidR="00A53BED" w:rsidRPr="00527914" w:rsidRDefault="00A53BED" w:rsidP="00A53BED">
      <w:pPr>
        <w:numPr>
          <w:ilvl w:val="0"/>
          <w:numId w:val="2"/>
        </w:numPr>
        <w:jc w:val="both"/>
      </w:pPr>
      <w:r w:rsidRPr="00527914">
        <w:t>Доказывание и доказательства в гражданском процессе.</w:t>
      </w:r>
    </w:p>
    <w:p w:rsidR="00A53BED" w:rsidRPr="00527914" w:rsidRDefault="00A53BED" w:rsidP="00A53BED">
      <w:pPr>
        <w:numPr>
          <w:ilvl w:val="0"/>
          <w:numId w:val="2"/>
        </w:numPr>
        <w:jc w:val="both"/>
      </w:pPr>
      <w:r w:rsidRPr="00527914">
        <w:t>Постановление суда первой инстанции: понятие, виды, содержание судебного решения. Дополнительное решение. Определение суда первой инстанции.</w:t>
      </w:r>
    </w:p>
    <w:p w:rsidR="00A53BED" w:rsidRPr="00527914" w:rsidRDefault="00A53BED" w:rsidP="00A53BED">
      <w:pPr>
        <w:numPr>
          <w:ilvl w:val="0"/>
          <w:numId w:val="2"/>
        </w:numPr>
        <w:jc w:val="both"/>
      </w:pPr>
      <w:bookmarkStart w:id="0" w:name="_GoBack"/>
      <w:bookmarkEnd w:id="0"/>
      <w:r w:rsidRPr="00527914">
        <w:t>Заочное производство и заочное решение.</w:t>
      </w:r>
    </w:p>
    <w:p w:rsidR="00A53BED" w:rsidRPr="00527914" w:rsidRDefault="00A53BED" w:rsidP="00A53BED">
      <w:pPr>
        <w:numPr>
          <w:ilvl w:val="0"/>
          <w:numId w:val="2"/>
        </w:numPr>
        <w:jc w:val="both"/>
      </w:pPr>
      <w:r w:rsidRPr="00527914">
        <w:t xml:space="preserve">Пересмотр решений по вновь открывшимся обстоятельствам. </w:t>
      </w:r>
    </w:p>
    <w:p w:rsidR="00A53BED" w:rsidRPr="00527914" w:rsidRDefault="00A53BED" w:rsidP="00A53BED">
      <w:pPr>
        <w:numPr>
          <w:ilvl w:val="0"/>
          <w:numId w:val="2"/>
        </w:numPr>
        <w:jc w:val="both"/>
      </w:pPr>
      <w:r w:rsidRPr="00527914">
        <w:t>Апелляционное производство.</w:t>
      </w:r>
    </w:p>
    <w:p w:rsidR="00A53BED" w:rsidRPr="00527914" w:rsidRDefault="00A53BED" w:rsidP="00A53BED">
      <w:pPr>
        <w:numPr>
          <w:ilvl w:val="0"/>
          <w:numId w:val="2"/>
        </w:numPr>
        <w:jc w:val="both"/>
      </w:pPr>
      <w:r w:rsidRPr="00527914">
        <w:t>Производство в кассационном порядке.</w:t>
      </w:r>
    </w:p>
    <w:p w:rsidR="00A53BED" w:rsidRPr="00527914" w:rsidRDefault="00A53BED" w:rsidP="00A53BED">
      <w:pPr>
        <w:numPr>
          <w:ilvl w:val="0"/>
          <w:numId w:val="2"/>
        </w:numPr>
        <w:jc w:val="both"/>
      </w:pPr>
      <w:r w:rsidRPr="00527914">
        <w:t>Производство по делам, возникшим из публичных правоотношений.</w:t>
      </w:r>
    </w:p>
    <w:p w:rsidR="00A53BED" w:rsidRPr="00527914" w:rsidRDefault="00A53BED" w:rsidP="00A53BED">
      <w:pPr>
        <w:numPr>
          <w:ilvl w:val="0"/>
          <w:numId w:val="2"/>
        </w:numPr>
        <w:jc w:val="both"/>
      </w:pPr>
      <w:r w:rsidRPr="00527914">
        <w:t>Особое производство.</w:t>
      </w:r>
    </w:p>
    <w:p w:rsidR="00A53BED" w:rsidRPr="00527914" w:rsidRDefault="00A53BED" w:rsidP="00A53BED">
      <w:pPr>
        <w:numPr>
          <w:ilvl w:val="0"/>
          <w:numId w:val="2"/>
        </w:numPr>
        <w:jc w:val="both"/>
      </w:pPr>
      <w:r w:rsidRPr="00527914">
        <w:t>Рассмотрение дела в суде надзорной инстанции.</w:t>
      </w:r>
    </w:p>
    <w:p w:rsidR="00A53BED" w:rsidRPr="00527914" w:rsidRDefault="00A53BED" w:rsidP="00A53BED">
      <w:pPr>
        <w:numPr>
          <w:ilvl w:val="0"/>
          <w:numId w:val="2"/>
        </w:numPr>
        <w:jc w:val="both"/>
      </w:pPr>
      <w:r w:rsidRPr="00527914">
        <w:t>Рассмотрение гражданского дела мировыми судьями.</w:t>
      </w:r>
    </w:p>
    <w:p w:rsidR="00A53BED" w:rsidRPr="00527914" w:rsidRDefault="00A53BED" w:rsidP="00A53BED">
      <w:pPr>
        <w:numPr>
          <w:ilvl w:val="0"/>
          <w:numId w:val="2"/>
        </w:numPr>
        <w:jc w:val="both"/>
      </w:pPr>
      <w:r w:rsidRPr="00527914">
        <w:t>Подведомственность и подсудность гражданских дел судами общей юрисдикции.</w:t>
      </w:r>
    </w:p>
    <w:p w:rsidR="00A53BED" w:rsidRPr="00527914" w:rsidRDefault="00A53BED" w:rsidP="00A53BED">
      <w:pPr>
        <w:numPr>
          <w:ilvl w:val="0"/>
          <w:numId w:val="2"/>
        </w:numPr>
        <w:tabs>
          <w:tab w:val="num" w:pos="142"/>
        </w:tabs>
        <w:jc w:val="both"/>
      </w:pPr>
      <w:r w:rsidRPr="00527914">
        <w:t>Приказное производство.</w:t>
      </w:r>
    </w:p>
    <w:p w:rsidR="00A53BED" w:rsidRDefault="00A53BED" w:rsidP="00A53BED">
      <w:pPr>
        <w:numPr>
          <w:ilvl w:val="0"/>
          <w:numId w:val="2"/>
        </w:numPr>
        <w:tabs>
          <w:tab w:val="num" w:pos="142"/>
        </w:tabs>
        <w:jc w:val="both"/>
      </w:pPr>
      <w:r w:rsidRPr="00527914">
        <w:t>Процессуальные сроки.</w:t>
      </w:r>
    </w:p>
    <w:p w:rsidR="00226259" w:rsidRPr="00527914" w:rsidRDefault="00226259" w:rsidP="00A53BED">
      <w:pPr>
        <w:numPr>
          <w:ilvl w:val="0"/>
          <w:numId w:val="2"/>
        </w:numPr>
        <w:tabs>
          <w:tab w:val="num" w:pos="142"/>
        </w:tabs>
        <w:jc w:val="both"/>
      </w:pPr>
      <w:r>
        <w:t>Тема, предложенная слушателем</w:t>
      </w:r>
    </w:p>
    <w:sectPr w:rsidR="00226259" w:rsidRPr="005279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17035C"/>
    <w:multiLevelType w:val="multilevel"/>
    <w:tmpl w:val="793EA6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5B84015"/>
    <w:multiLevelType w:val="singleLevel"/>
    <w:tmpl w:val="076E89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</w:abstractNum>
  <w:abstractNum w:abstractNumId="2" w15:restartNumberingAfterBreak="0">
    <w:nsid w:val="39070497"/>
    <w:multiLevelType w:val="hybridMultilevel"/>
    <w:tmpl w:val="A736488C"/>
    <w:lvl w:ilvl="0" w:tplc="DEA84E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FF718E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211C"/>
    <w:rsid w:val="00226259"/>
    <w:rsid w:val="003C1F08"/>
    <w:rsid w:val="00A53BED"/>
    <w:rsid w:val="00B42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D3FBDC-0B56-4B95-AC9F-856FF0A75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3B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53BE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A53BED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paragraph" w:styleId="a3">
    <w:name w:val="List Paragraph"/>
    <w:basedOn w:val="a"/>
    <w:uiPriority w:val="34"/>
    <w:qFormat/>
    <w:rsid w:val="00A53B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372</Words>
  <Characters>2122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Ректор</dc:creator>
  <cp:keywords/>
  <dc:description/>
  <cp:lastModifiedBy>Ректор</cp:lastModifiedBy>
  <cp:revision>2</cp:revision>
  <dcterms:created xsi:type="dcterms:W3CDTF">2016-09-21T11:08:00Z</dcterms:created>
  <dcterms:modified xsi:type="dcterms:W3CDTF">2016-09-21T11:08:00Z</dcterms:modified>
</cp:coreProperties>
</file>